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886" w:rsidRPr="00B62886" w:rsidRDefault="00B62886" w:rsidP="00B62886">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B62886">
        <w:rPr>
          <w:rFonts w:ascii="Arial" w:eastAsia="Times New Roman" w:hAnsi="Arial" w:cs="Arial"/>
          <w:color w:val="000000"/>
          <w:kern w:val="36"/>
          <w:sz w:val="43"/>
          <w:szCs w:val="43"/>
          <w:lang w:eastAsia="ru-RU"/>
        </w:rPr>
        <w:t>Консультация для начинающих педагогов</w:t>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b/>
          <w:bCs/>
          <w:color w:val="000000"/>
          <w:sz w:val="24"/>
          <w:szCs w:val="24"/>
          <w:bdr w:val="none" w:sz="0" w:space="0" w:color="auto" w:frame="1"/>
          <w:lang w:eastAsia="ru-RU"/>
        </w:rPr>
        <w:t>Консультации от психолога</w:t>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lang w:eastAsia="ru-RU"/>
        </w:rPr>
        <w:t>Мы предлагаем несколько интересных консультаций для начинающих педагогов.</w:t>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b/>
          <w:bCs/>
          <w:color w:val="000000"/>
          <w:sz w:val="24"/>
          <w:szCs w:val="24"/>
          <w:bdr w:val="none" w:sz="0" w:space="0" w:color="auto" w:frame="1"/>
          <w:lang w:eastAsia="ru-RU"/>
        </w:rPr>
        <w:t>Тема</w:t>
      </w:r>
      <w:proofErr w:type="gramStart"/>
      <w:r w:rsidRPr="00B62886">
        <w:rPr>
          <w:rFonts w:ascii="Arial" w:eastAsia="Times New Roman" w:hAnsi="Arial" w:cs="Arial"/>
          <w:b/>
          <w:bCs/>
          <w:color w:val="000000"/>
          <w:sz w:val="24"/>
          <w:szCs w:val="24"/>
          <w:bdr w:val="none" w:sz="0" w:space="0" w:color="auto" w:frame="1"/>
          <w:lang w:eastAsia="ru-RU"/>
        </w:rPr>
        <w:t xml:space="preserve"> :</w:t>
      </w:r>
      <w:proofErr w:type="gramEnd"/>
      <w:r w:rsidRPr="00B62886">
        <w:rPr>
          <w:rFonts w:ascii="Arial" w:eastAsia="Times New Roman" w:hAnsi="Arial" w:cs="Arial"/>
          <w:b/>
          <w:bCs/>
          <w:color w:val="000000"/>
          <w:sz w:val="24"/>
          <w:szCs w:val="24"/>
          <w:bdr w:val="none" w:sz="0" w:space="0" w:color="auto" w:frame="1"/>
          <w:lang w:eastAsia="ru-RU"/>
        </w:rPr>
        <w:t xml:space="preserve"> «Если дети перебивают»</w:t>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lang w:eastAsia="ru-RU"/>
        </w:rPr>
        <w:t>Это явление не редкое, иногда очень досадное. Особенно, когда очень хочется обсудить какую-нибудь животрепещущую проблему с другими взрослыми. </w:t>
      </w:r>
      <w:r w:rsidRPr="00B62886">
        <w:rPr>
          <w:rFonts w:ascii="Arial" w:eastAsia="Times New Roman" w:hAnsi="Arial" w:cs="Arial"/>
          <w:color w:val="000000"/>
          <w:sz w:val="24"/>
          <w:szCs w:val="24"/>
          <w:bdr w:val="none" w:sz="0" w:space="0" w:color="auto" w:frame="1"/>
          <w:lang w:eastAsia="ru-RU"/>
        </w:rPr>
        <w:t>Как быть?</w:t>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bdr w:val="none" w:sz="0" w:space="0" w:color="auto" w:frame="1"/>
          <w:lang w:eastAsia="ru-RU"/>
        </w:rPr>
        <w:t>(</w:t>
      </w:r>
      <w:hyperlink r:id="rId4" w:history="1">
        <w:r w:rsidRPr="00B62886">
          <w:rPr>
            <w:rFonts w:ascii="Arial" w:eastAsia="Times New Roman" w:hAnsi="Arial" w:cs="Arial"/>
            <w:color w:val="006AC3"/>
            <w:sz w:val="24"/>
            <w:szCs w:val="24"/>
            <w:u w:val="single"/>
            <w:lang w:eastAsia="ru-RU"/>
          </w:rPr>
          <w:t>Продолжение здесь)</w:t>
        </w:r>
      </w:hyperlink>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lang w:eastAsia="ru-RU"/>
        </w:rPr>
        <w:t> </w:t>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b/>
          <w:bCs/>
          <w:color w:val="000000"/>
          <w:sz w:val="24"/>
          <w:szCs w:val="24"/>
          <w:lang w:eastAsia="ru-RU"/>
        </w:rPr>
        <w:t>Тема: "Предлагать ли детям делиться?"</w:t>
      </w:r>
      <w:r w:rsidRPr="00B62886">
        <w:rPr>
          <w:rFonts w:ascii="Arial" w:eastAsia="Times New Roman" w:hAnsi="Arial" w:cs="Arial"/>
          <w:b/>
          <w:bCs/>
          <w:color w:val="000000"/>
          <w:sz w:val="24"/>
          <w:szCs w:val="24"/>
          <w:bdr w:val="none" w:sz="0" w:space="0" w:color="auto" w:frame="1"/>
          <w:lang w:eastAsia="ru-RU"/>
        </w:rPr>
        <w:br/>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lang w:eastAsia="ru-RU"/>
        </w:rPr>
        <w:t>П</w:t>
      </w:r>
      <w:r w:rsidRPr="00B62886">
        <w:rPr>
          <w:rFonts w:ascii="Arial" w:eastAsia="Times New Roman" w:hAnsi="Arial" w:cs="Arial"/>
          <w:color w:val="000000"/>
          <w:sz w:val="24"/>
          <w:szCs w:val="24"/>
          <w:bdr w:val="none" w:sz="0" w:space="0" w:color="auto" w:frame="1"/>
          <w:lang w:eastAsia="ru-RU"/>
        </w:rPr>
        <w:t>ривычный педагогический штамп – детей нужно учить делиться. Всем. Всегда.</w:t>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bdr w:val="none" w:sz="0" w:space="0" w:color="auto" w:frame="1"/>
          <w:lang w:eastAsia="ru-RU"/>
        </w:rPr>
        <w:t xml:space="preserve">Собственно, в этом нет ничего плохого: ребенок живет не один в доме, он не один в группе. Но </w:t>
      </w:r>
      <w:proofErr w:type="gramStart"/>
      <w:r w:rsidRPr="00B62886">
        <w:rPr>
          <w:rFonts w:ascii="Arial" w:eastAsia="Times New Roman" w:hAnsi="Arial" w:cs="Arial"/>
          <w:color w:val="000000"/>
          <w:sz w:val="24"/>
          <w:szCs w:val="24"/>
          <w:bdr w:val="none" w:sz="0" w:space="0" w:color="auto" w:frame="1"/>
          <w:lang w:eastAsia="ru-RU"/>
        </w:rPr>
        <w:t>нет ли в нашем желании вырастить</w:t>
      </w:r>
      <w:proofErr w:type="gramEnd"/>
      <w:r w:rsidRPr="00B62886">
        <w:rPr>
          <w:rFonts w:ascii="Arial" w:eastAsia="Times New Roman" w:hAnsi="Arial" w:cs="Arial"/>
          <w:color w:val="000000"/>
          <w:sz w:val="24"/>
          <w:szCs w:val="24"/>
          <w:bdr w:val="none" w:sz="0" w:space="0" w:color="auto" w:frame="1"/>
          <w:lang w:eastAsia="ru-RU"/>
        </w:rPr>
        <w:t xml:space="preserve"> непременно отзывчивого коллективиста другой крайности – отрицания права ребенка на собственность и на собственное безопасное жизненное пространство? Почему у взрослых «все свое собственное», а у детей «все общее»?</w:t>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bdr w:val="none" w:sz="0" w:space="0" w:color="auto" w:frame="1"/>
          <w:lang w:eastAsia="ru-RU"/>
        </w:rPr>
        <w:t xml:space="preserve">Итак, детей можно заставить делиться, перешагивая через их чувства и желания – воздействовать силой. Но тогда не стоит удивляться, что став старше они привыкнут подчиняться силе, они будут придерживаться именно такой стратегии: либо беспрекословно отдавать свои вещи по первому требованию хулиганствующих </w:t>
      </w:r>
      <w:proofErr w:type="gramStart"/>
      <w:r w:rsidRPr="00B62886">
        <w:rPr>
          <w:rFonts w:ascii="Arial" w:eastAsia="Times New Roman" w:hAnsi="Arial" w:cs="Arial"/>
          <w:color w:val="000000"/>
          <w:sz w:val="24"/>
          <w:szCs w:val="24"/>
          <w:bdr w:val="none" w:sz="0" w:space="0" w:color="auto" w:frame="1"/>
          <w:lang w:eastAsia="ru-RU"/>
        </w:rPr>
        <w:t>обормотов</w:t>
      </w:r>
      <w:proofErr w:type="gramEnd"/>
      <w:r w:rsidRPr="00B62886">
        <w:rPr>
          <w:rFonts w:ascii="Arial" w:eastAsia="Times New Roman" w:hAnsi="Arial" w:cs="Arial"/>
          <w:color w:val="000000"/>
          <w:sz w:val="24"/>
          <w:szCs w:val="24"/>
          <w:bdr w:val="none" w:sz="0" w:space="0" w:color="auto" w:frame="1"/>
          <w:lang w:eastAsia="ru-RU"/>
        </w:rPr>
        <w:t>, либо действовать силой по отношению к другим детям.</w:t>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bdr w:val="none" w:sz="0" w:space="0" w:color="auto" w:frame="1"/>
          <w:lang w:eastAsia="ru-RU"/>
        </w:rPr>
        <w:t>Как быть?</w:t>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bdr w:val="none" w:sz="0" w:space="0" w:color="auto" w:frame="1"/>
          <w:lang w:eastAsia="ru-RU"/>
        </w:rPr>
        <w:t>(</w:t>
      </w:r>
      <w:hyperlink r:id="rId5" w:history="1">
        <w:r w:rsidRPr="00B62886">
          <w:rPr>
            <w:rFonts w:ascii="Arial" w:eastAsia="Times New Roman" w:hAnsi="Arial" w:cs="Arial"/>
            <w:color w:val="006AC3"/>
            <w:sz w:val="24"/>
            <w:szCs w:val="24"/>
            <w:u w:val="single"/>
            <w:lang w:eastAsia="ru-RU"/>
          </w:rPr>
          <w:t>продолжение здесь</w:t>
        </w:r>
      </w:hyperlink>
      <w:r w:rsidRPr="00B62886">
        <w:rPr>
          <w:rFonts w:ascii="Arial" w:eastAsia="Times New Roman" w:hAnsi="Arial" w:cs="Arial"/>
          <w:color w:val="000000"/>
          <w:sz w:val="24"/>
          <w:szCs w:val="24"/>
          <w:bdr w:val="none" w:sz="0" w:space="0" w:color="auto" w:frame="1"/>
          <w:lang w:eastAsia="ru-RU"/>
        </w:rPr>
        <w:t>)</w:t>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lang w:eastAsia="ru-RU"/>
        </w:rPr>
        <w:t> </w:t>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b/>
          <w:bCs/>
          <w:color w:val="000000"/>
          <w:sz w:val="24"/>
          <w:szCs w:val="24"/>
          <w:bdr w:val="none" w:sz="0" w:space="0" w:color="auto" w:frame="1"/>
          <w:lang w:eastAsia="ru-RU"/>
        </w:rPr>
        <w:t>Тема: "Как успокоить нарушителей"</w:t>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bdr w:val="none" w:sz="0" w:space="0" w:color="auto" w:frame="1"/>
          <w:lang w:eastAsia="ru-RU"/>
        </w:rPr>
        <w:t xml:space="preserve">Нарушителей спокойствия всегда достаточно: дети </w:t>
      </w:r>
      <w:proofErr w:type="spellStart"/>
      <w:r w:rsidRPr="00B62886">
        <w:rPr>
          <w:rFonts w:ascii="Arial" w:eastAsia="Times New Roman" w:hAnsi="Arial" w:cs="Arial"/>
          <w:color w:val="000000"/>
          <w:sz w:val="24"/>
          <w:szCs w:val="24"/>
          <w:bdr w:val="none" w:sz="0" w:space="0" w:color="auto" w:frame="1"/>
          <w:lang w:eastAsia="ru-RU"/>
        </w:rPr>
        <w:t>непрочь</w:t>
      </w:r>
      <w:proofErr w:type="spellEnd"/>
      <w:r w:rsidRPr="00B62886">
        <w:rPr>
          <w:rFonts w:ascii="Arial" w:eastAsia="Times New Roman" w:hAnsi="Arial" w:cs="Arial"/>
          <w:color w:val="000000"/>
          <w:sz w:val="24"/>
          <w:szCs w:val="24"/>
          <w:bdr w:val="none" w:sz="0" w:space="0" w:color="auto" w:frame="1"/>
          <w:lang w:eastAsia="ru-RU"/>
        </w:rPr>
        <w:t xml:space="preserve"> побегать, пошалить и подурачиться. К этому их просто подталкивает деятельная натура, подвижная психика и постоянная готовность к радости.</w:t>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bdr w:val="none" w:sz="0" w:space="0" w:color="auto" w:frame="1"/>
          <w:lang w:eastAsia="ru-RU"/>
        </w:rPr>
        <w:t>Принципиально важно с самого начала определиться: имеют ли дети на это право? Да, если это имеет свое место и не нарушает общего ритма жизни группы. Да, даже если это немного нарушает общее спокойствие.</w:t>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bdr w:val="none" w:sz="0" w:space="0" w:color="auto" w:frame="1"/>
          <w:lang w:eastAsia="ru-RU"/>
        </w:rPr>
        <w:t>Это не противоречие, просто нет однозначного ответа. Основанием для реагирования будет ваше понимание смысла происходящего в группе, понимание чувств детей и уважение их права быть детьми.</w:t>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bdr w:val="none" w:sz="0" w:space="0" w:color="auto" w:frame="1"/>
          <w:lang w:eastAsia="ru-RU"/>
        </w:rPr>
        <w:t>(</w:t>
      </w:r>
      <w:hyperlink r:id="rId6" w:history="1">
        <w:proofErr w:type="gramStart"/>
        <w:r w:rsidRPr="00B62886">
          <w:rPr>
            <w:rFonts w:ascii="Arial" w:eastAsia="Times New Roman" w:hAnsi="Arial" w:cs="Arial"/>
            <w:color w:val="006AC3"/>
            <w:sz w:val="24"/>
            <w:szCs w:val="24"/>
            <w:u w:val="single"/>
            <w:lang w:eastAsia="ru-RU"/>
          </w:rPr>
          <w:t>п</w:t>
        </w:r>
        <w:proofErr w:type="gramEnd"/>
        <w:r w:rsidRPr="00B62886">
          <w:rPr>
            <w:rFonts w:ascii="Arial" w:eastAsia="Times New Roman" w:hAnsi="Arial" w:cs="Arial"/>
            <w:color w:val="006AC3"/>
            <w:sz w:val="24"/>
            <w:szCs w:val="24"/>
            <w:u w:val="single"/>
            <w:lang w:eastAsia="ru-RU"/>
          </w:rPr>
          <w:t>родолжение здесь</w:t>
        </w:r>
      </w:hyperlink>
      <w:r w:rsidRPr="00B62886">
        <w:rPr>
          <w:rFonts w:ascii="Arial" w:eastAsia="Times New Roman" w:hAnsi="Arial" w:cs="Arial"/>
          <w:color w:val="000000"/>
          <w:sz w:val="24"/>
          <w:szCs w:val="24"/>
          <w:bdr w:val="none" w:sz="0" w:space="0" w:color="auto" w:frame="1"/>
          <w:lang w:eastAsia="ru-RU"/>
        </w:rPr>
        <w:t>)</w:t>
      </w:r>
      <w:r w:rsidRPr="00B62886">
        <w:rPr>
          <w:rFonts w:ascii="Arial" w:eastAsia="Times New Roman" w:hAnsi="Arial" w:cs="Arial"/>
          <w:color w:val="000000"/>
          <w:sz w:val="24"/>
          <w:szCs w:val="24"/>
          <w:bdr w:val="none" w:sz="0" w:space="0" w:color="auto" w:frame="1"/>
          <w:lang w:eastAsia="ru-RU"/>
        </w:rPr>
        <w:br/>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bdr w:val="none" w:sz="0" w:space="0" w:color="auto" w:frame="1"/>
          <w:lang w:eastAsia="ru-RU"/>
        </w:rPr>
        <w:br/>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b/>
          <w:bCs/>
          <w:color w:val="000000"/>
          <w:sz w:val="24"/>
          <w:szCs w:val="24"/>
          <w:lang w:eastAsia="ru-RU"/>
        </w:rPr>
        <w:t>Тема: "Как удержать нужную тему разговора"</w:t>
      </w:r>
      <w:r w:rsidRPr="00B62886">
        <w:rPr>
          <w:rFonts w:ascii="Arial" w:eastAsia="Times New Roman" w:hAnsi="Arial" w:cs="Arial"/>
          <w:b/>
          <w:bCs/>
          <w:color w:val="000000"/>
          <w:sz w:val="24"/>
          <w:szCs w:val="24"/>
          <w:bdr w:val="none" w:sz="0" w:space="0" w:color="auto" w:frame="1"/>
          <w:lang w:eastAsia="ru-RU"/>
        </w:rPr>
        <w:br/>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bdr w:val="none" w:sz="0" w:space="0" w:color="auto" w:frame="1"/>
          <w:lang w:eastAsia="ru-RU"/>
        </w:rPr>
        <w:t>Вечная проблема: с одной стороны, нужно идти за ребенком, чтобы реагировать на его интересы и потребности, обеспечить личностно-ориентированный подход, а с другой стороны, важно реализовать то, что задумано, заложено в план.</w:t>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bdr w:val="none" w:sz="0" w:space="0" w:color="auto" w:frame="1"/>
          <w:lang w:eastAsia="ru-RU"/>
        </w:rPr>
        <w:t>Импровизация нужна, но</w:t>
      </w:r>
      <w:proofErr w:type="gramStart"/>
      <w:r w:rsidRPr="00B62886">
        <w:rPr>
          <w:rFonts w:ascii="Arial" w:eastAsia="Times New Roman" w:hAnsi="Arial" w:cs="Arial"/>
          <w:color w:val="000000"/>
          <w:sz w:val="24"/>
          <w:szCs w:val="24"/>
          <w:bdr w:val="none" w:sz="0" w:space="0" w:color="auto" w:frame="1"/>
          <w:lang w:eastAsia="ru-RU"/>
        </w:rPr>
        <w:t xml:space="preserve"> … Г</w:t>
      </w:r>
      <w:proofErr w:type="gramEnd"/>
      <w:r w:rsidRPr="00B62886">
        <w:rPr>
          <w:rFonts w:ascii="Arial" w:eastAsia="Times New Roman" w:hAnsi="Arial" w:cs="Arial"/>
          <w:color w:val="000000"/>
          <w:sz w:val="24"/>
          <w:szCs w:val="24"/>
          <w:bdr w:val="none" w:sz="0" w:space="0" w:color="auto" w:frame="1"/>
          <w:lang w:eastAsia="ru-RU"/>
        </w:rPr>
        <w:t>де и как?</w:t>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lang w:eastAsia="ru-RU"/>
        </w:rPr>
        <w:t>(</w:t>
      </w:r>
      <w:hyperlink r:id="rId7" w:history="1">
        <w:r w:rsidRPr="00B62886">
          <w:rPr>
            <w:rFonts w:ascii="Arial" w:eastAsia="Times New Roman" w:hAnsi="Arial" w:cs="Arial"/>
            <w:color w:val="006AC3"/>
            <w:sz w:val="24"/>
            <w:szCs w:val="24"/>
            <w:u w:val="single"/>
            <w:lang w:eastAsia="ru-RU"/>
          </w:rPr>
          <w:t>продолжение здесь</w:t>
        </w:r>
      </w:hyperlink>
      <w:r w:rsidRPr="00B62886">
        <w:rPr>
          <w:rFonts w:ascii="Arial" w:eastAsia="Times New Roman" w:hAnsi="Arial" w:cs="Arial"/>
          <w:color w:val="000000"/>
          <w:sz w:val="24"/>
          <w:szCs w:val="24"/>
          <w:lang w:eastAsia="ru-RU"/>
        </w:rPr>
        <w:t>)</w:t>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lang w:eastAsia="ru-RU"/>
        </w:rPr>
        <w:t> </w:t>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b/>
          <w:bCs/>
          <w:color w:val="000000"/>
          <w:sz w:val="24"/>
          <w:szCs w:val="24"/>
          <w:lang w:eastAsia="ru-RU"/>
        </w:rPr>
        <w:t>Тема: "Как удержать беспорядок в разумных пределах"</w:t>
      </w:r>
      <w:r w:rsidRPr="00B62886">
        <w:rPr>
          <w:rFonts w:ascii="Arial" w:eastAsia="Times New Roman" w:hAnsi="Arial" w:cs="Arial"/>
          <w:b/>
          <w:bCs/>
          <w:color w:val="000000"/>
          <w:sz w:val="24"/>
          <w:szCs w:val="24"/>
          <w:bdr w:val="none" w:sz="0" w:space="0" w:color="auto" w:frame="1"/>
          <w:lang w:eastAsia="ru-RU"/>
        </w:rPr>
        <w:br/>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bdr w:val="none" w:sz="0" w:space="0" w:color="auto" w:frame="1"/>
          <w:lang w:eastAsia="ru-RU"/>
        </w:rPr>
        <w:lastRenderedPageBreak/>
        <w:t>Беспорядок в группе может просто означать, что дети играют увлеченно, старательно, азартно. Если дети не умеют пользоваться материалами, игрушками, то они могут оставлять после себя разнообразные предметы, мусор. Тем не менее, если беспорядок выходит за все границы, то это может привести к хаосу, трате большого количества времени на уборку, порче мебели, одежды, пособий. А это далеко не обрадует администрацию детского сада, родителей.</w:t>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bdr w:val="none" w:sz="0" w:space="0" w:color="auto" w:frame="1"/>
          <w:lang w:eastAsia="ru-RU"/>
        </w:rPr>
        <w:t>(</w:t>
      </w:r>
      <w:hyperlink r:id="rId8" w:history="1">
        <w:proofErr w:type="gramStart"/>
        <w:r w:rsidRPr="00B62886">
          <w:rPr>
            <w:rFonts w:ascii="Arial" w:eastAsia="Times New Roman" w:hAnsi="Arial" w:cs="Arial"/>
            <w:color w:val="006AC3"/>
            <w:sz w:val="24"/>
            <w:szCs w:val="24"/>
            <w:u w:val="single"/>
            <w:lang w:eastAsia="ru-RU"/>
          </w:rPr>
          <w:t>п</w:t>
        </w:r>
        <w:proofErr w:type="gramEnd"/>
        <w:r w:rsidRPr="00B62886">
          <w:rPr>
            <w:rFonts w:ascii="Arial" w:eastAsia="Times New Roman" w:hAnsi="Arial" w:cs="Arial"/>
            <w:color w:val="006AC3"/>
            <w:sz w:val="24"/>
            <w:szCs w:val="24"/>
            <w:u w:val="single"/>
            <w:lang w:eastAsia="ru-RU"/>
          </w:rPr>
          <w:t>родолжение здесь</w:t>
        </w:r>
      </w:hyperlink>
      <w:r w:rsidRPr="00B62886">
        <w:rPr>
          <w:rFonts w:ascii="Arial" w:eastAsia="Times New Roman" w:hAnsi="Arial" w:cs="Arial"/>
          <w:color w:val="000000"/>
          <w:sz w:val="24"/>
          <w:szCs w:val="24"/>
          <w:bdr w:val="none" w:sz="0" w:space="0" w:color="auto" w:frame="1"/>
          <w:lang w:eastAsia="ru-RU"/>
        </w:rPr>
        <w:t>)</w:t>
      </w:r>
      <w:r w:rsidRPr="00B62886">
        <w:rPr>
          <w:rFonts w:ascii="Arial" w:eastAsia="Times New Roman" w:hAnsi="Arial" w:cs="Arial"/>
          <w:color w:val="000000"/>
          <w:sz w:val="24"/>
          <w:szCs w:val="24"/>
          <w:bdr w:val="none" w:sz="0" w:space="0" w:color="auto" w:frame="1"/>
          <w:lang w:eastAsia="ru-RU"/>
        </w:rPr>
        <w:br/>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bdr w:val="none" w:sz="0" w:space="0" w:color="auto" w:frame="1"/>
          <w:lang w:eastAsia="ru-RU"/>
        </w:rPr>
        <w:br/>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b/>
          <w:bCs/>
          <w:color w:val="000000"/>
          <w:sz w:val="24"/>
          <w:szCs w:val="24"/>
          <w:lang w:eastAsia="ru-RU"/>
        </w:rPr>
        <w:t>Тема: "Тихий час, как помочь детям заснуть"</w:t>
      </w:r>
      <w:r w:rsidRPr="00B62886">
        <w:rPr>
          <w:rFonts w:ascii="Arial" w:eastAsia="Times New Roman" w:hAnsi="Arial" w:cs="Arial"/>
          <w:b/>
          <w:bCs/>
          <w:color w:val="000000"/>
          <w:sz w:val="24"/>
          <w:szCs w:val="24"/>
          <w:bdr w:val="none" w:sz="0" w:space="0" w:color="auto" w:frame="1"/>
          <w:lang w:eastAsia="ru-RU"/>
        </w:rPr>
        <w:br/>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bdr w:val="none" w:sz="0" w:space="0" w:color="auto" w:frame="1"/>
          <w:lang w:eastAsia="ru-RU"/>
        </w:rPr>
        <w:t>Тихий час – это время тепла и покоя. Однако иногда он для некоторых детей превращается в настоящую пытку. Дети с трудом дожидаются окончания этого режимного момента. Воспитатели призывают соблюдать правило тишины и контролируют поведение детей. Сделать дневной сон безмятежным вы сможете, если обратите внимание на создание правильной атмосферы, проведете с детьми специальные успокоительные процедуры.</w:t>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bdr w:val="none" w:sz="0" w:space="0" w:color="auto" w:frame="1"/>
          <w:lang w:eastAsia="ru-RU"/>
        </w:rPr>
        <w:t>(</w:t>
      </w:r>
      <w:hyperlink r:id="rId9" w:history="1">
        <w:r w:rsidRPr="00B62886">
          <w:rPr>
            <w:rFonts w:ascii="Arial" w:eastAsia="Times New Roman" w:hAnsi="Arial" w:cs="Arial"/>
            <w:color w:val="006AC3"/>
            <w:sz w:val="24"/>
            <w:szCs w:val="24"/>
            <w:u w:val="single"/>
            <w:lang w:eastAsia="ru-RU"/>
          </w:rPr>
          <w:t>Продолжение здесь</w:t>
        </w:r>
      </w:hyperlink>
      <w:r w:rsidRPr="00B62886">
        <w:rPr>
          <w:rFonts w:ascii="Arial" w:eastAsia="Times New Roman" w:hAnsi="Arial" w:cs="Arial"/>
          <w:color w:val="000000"/>
          <w:sz w:val="24"/>
          <w:szCs w:val="24"/>
          <w:bdr w:val="none" w:sz="0" w:space="0" w:color="auto" w:frame="1"/>
          <w:lang w:eastAsia="ru-RU"/>
        </w:rPr>
        <w:t>)</w:t>
      </w:r>
      <w:r w:rsidRPr="00B62886">
        <w:rPr>
          <w:rFonts w:ascii="Arial" w:eastAsia="Times New Roman" w:hAnsi="Arial" w:cs="Arial"/>
          <w:color w:val="000000"/>
          <w:sz w:val="24"/>
          <w:szCs w:val="24"/>
          <w:bdr w:val="none" w:sz="0" w:space="0" w:color="auto" w:frame="1"/>
          <w:lang w:eastAsia="ru-RU"/>
        </w:rPr>
        <w:br/>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bdr w:val="none" w:sz="0" w:space="0" w:color="auto" w:frame="1"/>
          <w:lang w:eastAsia="ru-RU"/>
        </w:rPr>
        <w:br/>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b/>
          <w:bCs/>
          <w:color w:val="000000"/>
          <w:sz w:val="24"/>
          <w:szCs w:val="24"/>
          <w:lang w:eastAsia="ru-RU"/>
        </w:rPr>
        <w:t>Тема: "Что стоит за плохим поведением"</w:t>
      </w:r>
      <w:r w:rsidRPr="00B62886">
        <w:rPr>
          <w:rFonts w:ascii="Arial" w:eastAsia="Times New Roman" w:hAnsi="Arial" w:cs="Arial"/>
          <w:b/>
          <w:bCs/>
          <w:color w:val="000000"/>
          <w:sz w:val="24"/>
          <w:szCs w:val="24"/>
          <w:bdr w:val="none" w:sz="0" w:space="0" w:color="auto" w:frame="1"/>
          <w:lang w:eastAsia="ru-RU"/>
        </w:rPr>
        <w:br/>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bdr w:val="none" w:sz="0" w:space="0" w:color="auto" w:frame="1"/>
          <w:lang w:eastAsia="ru-RU"/>
        </w:rPr>
        <w:t>Случается, что ребенок регулярно демонстрирует негативное поведение: показное непослушание, физическую или вербальную агрессивность, жестокость, злоупотребляет своими способностями.</w:t>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bdr w:val="none" w:sz="0" w:space="0" w:color="auto" w:frame="1"/>
          <w:lang w:eastAsia="ru-RU"/>
        </w:rPr>
        <w:t>Следует одновременно сделать три вещи:</w:t>
      </w:r>
    </w:p>
    <w:p w:rsidR="00B62886" w:rsidRPr="00B62886" w:rsidRDefault="00B62886" w:rsidP="00B62886">
      <w:pPr>
        <w:shd w:val="clear" w:color="auto" w:fill="F6F6F6"/>
        <w:spacing w:after="0" w:line="240" w:lineRule="auto"/>
        <w:textAlignment w:val="baseline"/>
        <w:rPr>
          <w:rFonts w:ascii="Arial" w:eastAsia="Times New Roman" w:hAnsi="Arial" w:cs="Arial"/>
          <w:color w:val="000000"/>
          <w:sz w:val="24"/>
          <w:szCs w:val="24"/>
          <w:lang w:eastAsia="ru-RU"/>
        </w:rPr>
      </w:pPr>
      <w:r w:rsidRPr="00B62886">
        <w:rPr>
          <w:rFonts w:ascii="Arial" w:eastAsia="Times New Roman" w:hAnsi="Arial" w:cs="Arial"/>
          <w:color w:val="000000"/>
          <w:sz w:val="24"/>
          <w:szCs w:val="24"/>
          <w:bdr w:val="none" w:sz="0" w:space="0" w:color="auto" w:frame="1"/>
          <w:lang w:eastAsia="ru-RU"/>
        </w:rPr>
        <w:t>(</w:t>
      </w:r>
      <w:hyperlink r:id="rId10" w:history="1">
        <w:r w:rsidRPr="00B62886">
          <w:rPr>
            <w:rFonts w:ascii="Arial" w:eastAsia="Times New Roman" w:hAnsi="Arial" w:cs="Arial"/>
            <w:color w:val="006AC3"/>
            <w:sz w:val="24"/>
            <w:szCs w:val="24"/>
            <w:u w:val="single"/>
            <w:lang w:eastAsia="ru-RU"/>
          </w:rPr>
          <w:t>продолжение здесь</w:t>
        </w:r>
      </w:hyperlink>
      <w:r w:rsidRPr="00B62886">
        <w:rPr>
          <w:rFonts w:ascii="Arial" w:eastAsia="Times New Roman" w:hAnsi="Arial" w:cs="Arial"/>
          <w:color w:val="000000"/>
          <w:sz w:val="24"/>
          <w:szCs w:val="24"/>
          <w:bdr w:val="none" w:sz="0" w:space="0" w:color="auto" w:frame="1"/>
          <w:lang w:eastAsia="ru-RU"/>
        </w:rPr>
        <w:t>)</w:t>
      </w:r>
      <w:r w:rsidRPr="00B62886">
        <w:rPr>
          <w:rFonts w:ascii="Arial" w:eastAsia="Times New Roman" w:hAnsi="Arial" w:cs="Arial"/>
          <w:color w:val="000000"/>
          <w:sz w:val="24"/>
          <w:szCs w:val="24"/>
          <w:bdr w:val="none" w:sz="0" w:space="0" w:color="auto" w:frame="1"/>
          <w:lang w:eastAsia="ru-RU"/>
        </w:rPr>
        <w:br/>
      </w:r>
    </w:p>
    <w:p w:rsidR="00B4628F" w:rsidRDefault="00B4628F"/>
    <w:sectPr w:rsidR="00B4628F" w:rsidSect="00B462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B62886"/>
    <w:rsid w:val="00B4628F"/>
    <w:rsid w:val="00B628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28F"/>
  </w:style>
  <w:style w:type="paragraph" w:styleId="1">
    <w:name w:val="heading 1"/>
    <w:basedOn w:val="a"/>
    <w:link w:val="10"/>
    <w:uiPriority w:val="9"/>
    <w:qFormat/>
    <w:rsid w:val="00B628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288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B62886"/>
    <w:rPr>
      <w:color w:val="0000FF"/>
      <w:u w:val="single"/>
    </w:rPr>
  </w:style>
  <w:style w:type="character" w:styleId="a4">
    <w:name w:val="Strong"/>
    <w:basedOn w:val="a0"/>
    <w:uiPriority w:val="22"/>
    <w:qFormat/>
    <w:rsid w:val="00B62886"/>
    <w:rPr>
      <w:b/>
      <w:bCs/>
    </w:rPr>
  </w:style>
</w:styles>
</file>

<file path=word/webSettings.xml><?xml version="1.0" encoding="utf-8"?>
<w:webSettings xmlns:r="http://schemas.openxmlformats.org/officeDocument/2006/relationships" xmlns:w="http://schemas.openxmlformats.org/wordprocessingml/2006/main">
  <w:divs>
    <w:div w:id="1385175900">
      <w:bodyDiv w:val="1"/>
      <w:marLeft w:val="0"/>
      <w:marRight w:val="0"/>
      <w:marTop w:val="0"/>
      <w:marBottom w:val="0"/>
      <w:divBdr>
        <w:top w:val="none" w:sz="0" w:space="0" w:color="auto"/>
        <w:left w:val="none" w:sz="0" w:space="0" w:color="auto"/>
        <w:bottom w:val="none" w:sz="0" w:space="0" w:color="auto"/>
        <w:right w:val="none" w:sz="0" w:space="0" w:color="auto"/>
      </w:divBdr>
      <w:divsChild>
        <w:div w:id="1168788138">
          <w:marLeft w:val="0"/>
          <w:marRight w:val="0"/>
          <w:marTop w:val="0"/>
          <w:marBottom w:val="0"/>
          <w:divBdr>
            <w:top w:val="none" w:sz="0" w:space="0" w:color="auto"/>
            <w:left w:val="none" w:sz="0" w:space="0" w:color="auto"/>
            <w:bottom w:val="none" w:sz="0" w:space="0" w:color="auto"/>
            <w:right w:val="none" w:sz="0" w:space="0" w:color="auto"/>
          </w:divBdr>
        </w:div>
        <w:div w:id="113141921">
          <w:marLeft w:val="0"/>
          <w:marRight w:val="0"/>
          <w:marTop w:val="0"/>
          <w:marBottom w:val="0"/>
          <w:divBdr>
            <w:top w:val="none" w:sz="0" w:space="0" w:color="auto"/>
            <w:left w:val="none" w:sz="0" w:space="0" w:color="auto"/>
            <w:bottom w:val="none" w:sz="0" w:space="0" w:color="auto"/>
            <w:right w:val="none" w:sz="0" w:space="0" w:color="auto"/>
          </w:divBdr>
        </w:div>
        <w:div w:id="409040935">
          <w:marLeft w:val="0"/>
          <w:marRight w:val="0"/>
          <w:marTop w:val="0"/>
          <w:marBottom w:val="0"/>
          <w:divBdr>
            <w:top w:val="none" w:sz="0" w:space="0" w:color="auto"/>
            <w:left w:val="none" w:sz="0" w:space="0" w:color="auto"/>
            <w:bottom w:val="none" w:sz="0" w:space="0" w:color="auto"/>
            <w:right w:val="none" w:sz="0" w:space="0" w:color="auto"/>
          </w:divBdr>
        </w:div>
        <w:div w:id="782963324">
          <w:marLeft w:val="0"/>
          <w:marRight w:val="0"/>
          <w:marTop w:val="0"/>
          <w:marBottom w:val="0"/>
          <w:divBdr>
            <w:top w:val="none" w:sz="0" w:space="0" w:color="auto"/>
            <w:left w:val="none" w:sz="0" w:space="0" w:color="auto"/>
            <w:bottom w:val="none" w:sz="0" w:space="0" w:color="auto"/>
            <w:right w:val="none" w:sz="0" w:space="0" w:color="auto"/>
          </w:divBdr>
        </w:div>
        <w:div w:id="464351616">
          <w:marLeft w:val="0"/>
          <w:marRight w:val="0"/>
          <w:marTop w:val="0"/>
          <w:marBottom w:val="0"/>
          <w:divBdr>
            <w:top w:val="none" w:sz="0" w:space="0" w:color="auto"/>
            <w:left w:val="none" w:sz="0" w:space="0" w:color="auto"/>
            <w:bottom w:val="none" w:sz="0" w:space="0" w:color="auto"/>
            <w:right w:val="none" w:sz="0" w:space="0" w:color="auto"/>
          </w:divBdr>
        </w:div>
        <w:div w:id="1511602486">
          <w:marLeft w:val="0"/>
          <w:marRight w:val="0"/>
          <w:marTop w:val="0"/>
          <w:marBottom w:val="0"/>
          <w:divBdr>
            <w:top w:val="none" w:sz="0" w:space="0" w:color="auto"/>
            <w:left w:val="none" w:sz="0" w:space="0" w:color="auto"/>
            <w:bottom w:val="none" w:sz="0" w:space="0" w:color="auto"/>
            <w:right w:val="none" w:sz="0" w:space="0" w:color="auto"/>
          </w:divBdr>
        </w:div>
        <w:div w:id="1582181573">
          <w:marLeft w:val="0"/>
          <w:marRight w:val="0"/>
          <w:marTop w:val="0"/>
          <w:marBottom w:val="0"/>
          <w:divBdr>
            <w:top w:val="none" w:sz="0" w:space="0" w:color="auto"/>
            <w:left w:val="none" w:sz="0" w:space="0" w:color="auto"/>
            <w:bottom w:val="none" w:sz="0" w:space="0" w:color="auto"/>
            <w:right w:val="none" w:sz="0" w:space="0" w:color="auto"/>
          </w:divBdr>
        </w:div>
        <w:div w:id="658311440">
          <w:marLeft w:val="0"/>
          <w:marRight w:val="0"/>
          <w:marTop w:val="0"/>
          <w:marBottom w:val="0"/>
          <w:divBdr>
            <w:top w:val="none" w:sz="0" w:space="0" w:color="auto"/>
            <w:left w:val="none" w:sz="0" w:space="0" w:color="auto"/>
            <w:bottom w:val="none" w:sz="0" w:space="0" w:color="auto"/>
            <w:right w:val="none" w:sz="0" w:space="0" w:color="auto"/>
          </w:divBdr>
        </w:div>
        <w:div w:id="604852400">
          <w:marLeft w:val="0"/>
          <w:marRight w:val="0"/>
          <w:marTop w:val="0"/>
          <w:marBottom w:val="0"/>
          <w:divBdr>
            <w:top w:val="none" w:sz="0" w:space="0" w:color="auto"/>
            <w:left w:val="none" w:sz="0" w:space="0" w:color="auto"/>
            <w:bottom w:val="none" w:sz="0" w:space="0" w:color="auto"/>
            <w:right w:val="none" w:sz="0" w:space="0" w:color="auto"/>
          </w:divBdr>
        </w:div>
        <w:div w:id="404839123">
          <w:marLeft w:val="0"/>
          <w:marRight w:val="0"/>
          <w:marTop w:val="0"/>
          <w:marBottom w:val="0"/>
          <w:divBdr>
            <w:top w:val="none" w:sz="0" w:space="0" w:color="auto"/>
            <w:left w:val="none" w:sz="0" w:space="0" w:color="auto"/>
            <w:bottom w:val="none" w:sz="0" w:space="0" w:color="auto"/>
            <w:right w:val="none" w:sz="0" w:space="0" w:color="auto"/>
          </w:divBdr>
        </w:div>
        <w:div w:id="1652102755">
          <w:marLeft w:val="0"/>
          <w:marRight w:val="0"/>
          <w:marTop w:val="0"/>
          <w:marBottom w:val="0"/>
          <w:divBdr>
            <w:top w:val="none" w:sz="0" w:space="0" w:color="auto"/>
            <w:left w:val="none" w:sz="0" w:space="0" w:color="auto"/>
            <w:bottom w:val="none" w:sz="0" w:space="0" w:color="auto"/>
            <w:right w:val="none" w:sz="0" w:space="0" w:color="auto"/>
          </w:divBdr>
        </w:div>
        <w:div w:id="1484934069">
          <w:marLeft w:val="0"/>
          <w:marRight w:val="0"/>
          <w:marTop w:val="0"/>
          <w:marBottom w:val="0"/>
          <w:divBdr>
            <w:top w:val="none" w:sz="0" w:space="0" w:color="auto"/>
            <w:left w:val="none" w:sz="0" w:space="0" w:color="auto"/>
            <w:bottom w:val="none" w:sz="0" w:space="0" w:color="auto"/>
            <w:right w:val="none" w:sz="0" w:space="0" w:color="auto"/>
          </w:divBdr>
        </w:div>
        <w:div w:id="1984969194">
          <w:marLeft w:val="0"/>
          <w:marRight w:val="0"/>
          <w:marTop w:val="0"/>
          <w:marBottom w:val="0"/>
          <w:divBdr>
            <w:top w:val="none" w:sz="0" w:space="0" w:color="auto"/>
            <w:left w:val="none" w:sz="0" w:space="0" w:color="auto"/>
            <w:bottom w:val="none" w:sz="0" w:space="0" w:color="auto"/>
            <w:right w:val="none" w:sz="0" w:space="0" w:color="auto"/>
          </w:divBdr>
        </w:div>
        <w:div w:id="1774587230">
          <w:marLeft w:val="0"/>
          <w:marRight w:val="0"/>
          <w:marTop w:val="0"/>
          <w:marBottom w:val="0"/>
          <w:divBdr>
            <w:top w:val="none" w:sz="0" w:space="0" w:color="auto"/>
            <w:left w:val="none" w:sz="0" w:space="0" w:color="auto"/>
            <w:bottom w:val="none" w:sz="0" w:space="0" w:color="auto"/>
            <w:right w:val="none" w:sz="0" w:space="0" w:color="auto"/>
          </w:divBdr>
        </w:div>
        <w:div w:id="1566256344">
          <w:marLeft w:val="0"/>
          <w:marRight w:val="0"/>
          <w:marTop w:val="0"/>
          <w:marBottom w:val="0"/>
          <w:divBdr>
            <w:top w:val="none" w:sz="0" w:space="0" w:color="auto"/>
            <w:left w:val="none" w:sz="0" w:space="0" w:color="auto"/>
            <w:bottom w:val="none" w:sz="0" w:space="0" w:color="auto"/>
            <w:right w:val="none" w:sz="0" w:space="0" w:color="auto"/>
          </w:divBdr>
        </w:div>
        <w:div w:id="1963725903">
          <w:marLeft w:val="0"/>
          <w:marRight w:val="0"/>
          <w:marTop w:val="0"/>
          <w:marBottom w:val="0"/>
          <w:divBdr>
            <w:top w:val="none" w:sz="0" w:space="0" w:color="auto"/>
            <w:left w:val="none" w:sz="0" w:space="0" w:color="auto"/>
            <w:bottom w:val="none" w:sz="0" w:space="0" w:color="auto"/>
            <w:right w:val="none" w:sz="0" w:space="0" w:color="auto"/>
          </w:divBdr>
        </w:div>
        <w:div w:id="408384189">
          <w:marLeft w:val="0"/>
          <w:marRight w:val="0"/>
          <w:marTop w:val="0"/>
          <w:marBottom w:val="0"/>
          <w:divBdr>
            <w:top w:val="none" w:sz="0" w:space="0" w:color="auto"/>
            <w:left w:val="none" w:sz="0" w:space="0" w:color="auto"/>
            <w:bottom w:val="none" w:sz="0" w:space="0" w:color="auto"/>
            <w:right w:val="none" w:sz="0" w:space="0" w:color="auto"/>
          </w:divBdr>
        </w:div>
        <w:div w:id="1560363511">
          <w:marLeft w:val="0"/>
          <w:marRight w:val="0"/>
          <w:marTop w:val="0"/>
          <w:marBottom w:val="0"/>
          <w:divBdr>
            <w:top w:val="none" w:sz="0" w:space="0" w:color="auto"/>
            <w:left w:val="none" w:sz="0" w:space="0" w:color="auto"/>
            <w:bottom w:val="none" w:sz="0" w:space="0" w:color="auto"/>
            <w:right w:val="none" w:sz="0" w:space="0" w:color="auto"/>
          </w:divBdr>
        </w:div>
        <w:div w:id="771434603">
          <w:marLeft w:val="0"/>
          <w:marRight w:val="0"/>
          <w:marTop w:val="0"/>
          <w:marBottom w:val="0"/>
          <w:divBdr>
            <w:top w:val="none" w:sz="0" w:space="0" w:color="auto"/>
            <w:left w:val="none" w:sz="0" w:space="0" w:color="auto"/>
            <w:bottom w:val="none" w:sz="0" w:space="0" w:color="auto"/>
            <w:right w:val="none" w:sz="0" w:space="0" w:color="auto"/>
          </w:divBdr>
        </w:div>
        <w:div w:id="663701559">
          <w:marLeft w:val="0"/>
          <w:marRight w:val="0"/>
          <w:marTop w:val="0"/>
          <w:marBottom w:val="0"/>
          <w:divBdr>
            <w:top w:val="none" w:sz="0" w:space="0" w:color="auto"/>
            <w:left w:val="none" w:sz="0" w:space="0" w:color="auto"/>
            <w:bottom w:val="none" w:sz="0" w:space="0" w:color="auto"/>
            <w:right w:val="none" w:sz="0" w:space="0" w:color="auto"/>
          </w:divBdr>
        </w:div>
        <w:div w:id="2013602439">
          <w:marLeft w:val="0"/>
          <w:marRight w:val="0"/>
          <w:marTop w:val="0"/>
          <w:marBottom w:val="0"/>
          <w:divBdr>
            <w:top w:val="none" w:sz="0" w:space="0" w:color="auto"/>
            <w:left w:val="none" w:sz="0" w:space="0" w:color="auto"/>
            <w:bottom w:val="none" w:sz="0" w:space="0" w:color="auto"/>
            <w:right w:val="none" w:sz="0" w:space="0" w:color="auto"/>
          </w:divBdr>
        </w:div>
        <w:div w:id="945045059">
          <w:marLeft w:val="0"/>
          <w:marRight w:val="0"/>
          <w:marTop w:val="0"/>
          <w:marBottom w:val="0"/>
          <w:divBdr>
            <w:top w:val="none" w:sz="0" w:space="0" w:color="auto"/>
            <w:left w:val="none" w:sz="0" w:space="0" w:color="auto"/>
            <w:bottom w:val="none" w:sz="0" w:space="0" w:color="auto"/>
            <w:right w:val="none" w:sz="0" w:space="0" w:color="auto"/>
          </w:divBdr>
        </w:div>
        <w:div w:id="949311773">
          <w:marLeft w:val="0"/>
          <w:marRight w:val="0"/>
          <w:marTop w:val="0"/>
          <w:marBottom w:val="0"/>
          <w:divBdr>
            <w:top w:val="none" w:sz="0" w:space="0" w:color="auto"/>
            <w:left w:val="none" w:sz="0" w:space="0" w:color="auto"/>
            <w:bottom w:val="none" w:sz="0" w:space="0" w:color="auto"/>
            <w:right w:val="none" w:sz="0" w:space="0" w:color="auto"/>
          </w:divBdr>
        </w:div>
        <w:div w:id="1455783297">
          <w:marLeft w:val="0"/>
          <w:marRight w:val="0"/>
          <w:marTop w:val="0"/>
          <w:marBottom w:val="0"/>
          <w:divBdr>
            <w:top w:val="none" w:sz="0" w:space="0" w:color="auto"/>
            <w:left w:val="none" w:sz="0" w:space="0" w:color="auto"/>
            <w:bottom w:val="none" w:sz="0" w:space="0" w:color="auto"/>
            <w:right w:val="none" w:sz="0" w:space="0" w:color="auto"/>
          </w:divBdr>
        </w:div>
        <w:div w:id="1578056805">
          <w:marLeft w:val="0"/>
          <w:marRight w:val="0"/>
          <w:marTop w:val="0"/>
          <w:marBottom w:val="0"/>
          <w:divBdr>
            <w:top w:val="none" w:sz="0" w:space="0" w:color="auto"/>
            <w:left w:val="none" w:sz="0" w:space="0" w:color="auto"/>
            <w:bottom w:val="none" w:sz="0" w:space="0" w:color="auto"/>
            <w:right w:val="none" w:sz="0" w:space="0" w:color="auto"/>
          </w:divBdr>
        </w:div>
        <w:div w:id="2010130261">
          <w:marLeft w:val="0"/>
          <w:marRight w:val="0"/>
          <w:marTop w:val="0"/>
          <w:marBottom w:val="0"/>
          <w:divBdr>
            <w:top w:val="none" w:sz="0" w:space="0" w:color="auto"/>
            <w:left w:val="none" w:sz="0" w:space="0" w:color="auto"/>
            <w:bottom w:val="none" w:sz="0" w:space="0" w:color="auto"/>
            <w:right w:val="none" w:sz="0" w:space="0" w:color="auto"/>
          </w:divBdr>
        </w:div>
        <w:div w:id="119568863">
          <w:marLeft w:val="0"/>
          <w:marRight w:val="0"/>
          <w:marTop w:val="0"/>
          <w:marBottom w:val="0"/>
          <w:divBdr>
            <w:top w:val="none" w:sz="0" w:space="0" w:color="auto"/>
            <w:left w:val="none" w:sz="0" w:space="0" w:color="auto"/>
            <w:bottom w:val="none" w:sz="0" w:space="0" w:color="auto"/>
            <w:right w:val="none" w:sz="0" w:space="0" w:color="auto"/>
          </w:divBdr>
        </w:div>
        <w:div w:id="2080786671">
          <w:marLeft w:val="0"/>
          <w:marRight w:val="0"/>
          <w:marTop w:val="0"/>
          <w:marBottom w:val="0"/>
          <w:divBdr>
            <w:top w:val="none" w:sz="0" w:space="0" w:color="auto"/>
            <w:left w:val="none" w:sz="0" w:space="0" w:color="auto"/>
            <w:bottom w:val="none" w:sz="0" w:space="0" w:color="auto"/>
            <w:right w:val="none" w:sz="0" w:space="0" w:color="auto"/>
          </w:divBdr>
        </w:div>
        <w:div w:id="64576553">
          <w:marLeft w:val="0"/>
          <w:marRight w:val="0"/>
          <w:marTop w:val="0"/>
          <w:marBottom w:val="0"/>
          <w:divBdr>
            <w:top w:val="none" w:sz="0" w:space="0" w:color="auto"/>
            <w:left w:val="none" w:sz="0" w:space="0" w:color="auto"/>
            <w:bottom w:val="none" w:sz="0" w:space="0" w:color="auto"/>
            <w:right w:val="none" w:sz="0" w:space="0" w:color="auto"/>
          </w:divBdr>
        </w:div>
        <w:div w:id="701587895">
          <w:marLeft w:val="0"/>
          <w:marRight w:val="0"/>
          <w:marTop w:val="0"/>
          <w:marBottom w:val="0"/>
          <w:divBdr>
            <w:top w:val="none" w:sz="0" w:space="0" w:color="auto"/>
            <w:left w:val="none" w:sz="0" w:space="0" w:color="auto"/>
            <w:bottom w:val="none" w:sz="0" w:space="0" w:color="auto"/>
            <w:right w:val="none" w:sz="0" w:space="0" w:color="auto"/>
          </w:divBdr>
        </w:div>
        <w:div w:id="1517962238">
          <w:marLeft w:val="0"/>
          <w:marRight w:val="0"/>
          <w:marTop w:val="0"/>
          <w:marBottom w:val="0"/>
          <w:divBdr>
            <w:top w:val="none" w:sz="0" w:space="0" w:color="auto"/>
            <w:left w:val="none" w:sz="0" w:space="0" w:color="auto"/>
            <w:bottom w:val="none" w:sz="0" w:space="0" w:color="auto"/>
            <w:right w:val="none" w:sz="0" w:space="0" w:color="auto"/>
          </w:divBdr>
        </w:div>
        <w:div w:id="1944193126">
          <w:marLeft w:val="0"/>
          <w:marRight w:val="0"/>
          <w:marTop w:val="0"/>
          <w:marBottom w:val="0"/>
          <w:divBdr>
            <w:top w:val="none" w:sz="0" w:space="0" w:color="auto"/>
            <w:left w:val="none" w:sz="0" w:space="0" w:color="auto"/>
            <w:bottom w:val="none" w:sz="0" w:space="0" w:color="auto"/>
            <w:right w:val="none" w:sz="0" w:space="0" w:color="auto"/>
          </w:divBdr>
        </w:div>
        <w:div w:id="1191333128">
          <w:marLeft w:val="0"/>
          <w:marRight w:val="0"/>
          <w:marTop w:val="0"/>
          <w:marBottom w:val="0"/>
          <w:divBdr>
            <w:top w:val="none" w:sz="0" w:space="0" w:color="auto"/>
            <w:left w:val="none" w:sz="0" w:space="0" w:color="auto"/>
            <w:bottom w:val="none" w:sz="0" w:space="0" w:color="auto"/>
            <w:right w:val="none" w:sz="0" w:space="0" w:color="auto"/>
          </w:divBdr>
        </w:div>
        <w:div w:id="1097483189">
          <w:marLeft w:val="0"/>
          <w:marRight w:val="0"/>
          <w:marTop w:val="0"/>
          <w:marBottom w:val="0"/>
          <w:divBdr>
            <w:top w:val="none" w:sz="0" w:space="0" w:color="auto"/>
            <w:left w:val="none" w:sz="0" w:space="0" w:color="auto"/>
            <w:bottom w:val="none" w:sz="0" w:space="0" w:color="auto"/>
            <w:right w:val="none" w:sz="0" w:space="0" w:color="auto"/>
          </w:divBdr>
        </w:div>
        <w:div w:id="104933414">
          <w:marLeft w:val="0"/>
          <w:marRight w:val="0"/>
          <w:marTop w:val="0"/>
          <w:marBottom w:val="0"/>
          <w:divBdr>
            <w:top w:val="none" w:sz="0" w:space="0" w:color="auto"/>
            <w:left w:val="none" w:sz="0" w:space="0" w:color="auto"/>
            <w:bottom w:val="none" w:sz="0" w:space="0" w:color="auto"/>
            <w:right w:val="none" w:sz="0" w:space="0" w:color="auto"/>
          </w:divBdr>
        </w:div>
        <w:div w:id="10211235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upload/images/files/%D0%9A%D0%B0%D0%BA%20%D1%83%D0%B4%D0%B5%D1%80%D0%B6%D0%B0%D1%82%D1%8C%20%D0%B1%D0%B5%D1%81%D0%BF%D0%BE%D1%80%D1%8F%D0%B4%D0%BE%D0%BA%20%D0%B2%20%D1%80%D0%B0%D0%B7%D1%83%D0%BC%D0%BD%D1%8B%D1%85%20%D0%BF%D1%80%D0%B5%D0%B4%D0%B5%D0%BB%D0%B0%D1%85.doc" TargetMode="External"/><Relationship Id="rId3" Type="http://schemas.openxmlformats.org/officeDocument/2006/relationships/webSettings" Target="webSettings.xml"/><Relationship Id="rId7" Type="http://schemas.openxmlformats.org/officeDocument/2006/relationships/hyperlink" Target="https://edu.tatar.ru/upload/images/files/%D0%9A%D0%B0%D0%BA%20%D1%83%D0%B4%D0%B5%D1%80%D0%B6%D0%B0%D1%82%D1%8C%20%D0%BD%D1%83%D0%B6%D0%BD%D1%83%D1%8E%20%D1%82%D0%B5%D0%BC%D1%83%20%D1%80%D0%B0%D0%B7%D0%B3%D0%BE%D0%B2%D0%BE%D1%80%D0%B0.doc"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du.tatar.ru/upload/images/files/%D0%9A%D0%B0%D0%BA%20%D1%83%D1%81%D0%BF%D0%BE%D0%BA%D0%BE%D0%B8%D1%82%D1%8C%20%D0%BD%D0%B0%D1%80%D1%83%D1%88%D0%B8%D1%82%D0%B5%D0%BB%D0%B5%D0%B9.doc" TargetMode="External"/><Relationship Id="rId11" Type="http://schemas.openxmlformats.org/officeDocument/2006/relationships/fontTable" Target="fontTable.xml"/><Relationship Id="rId5" Type="http://schemas.openxmlformats.org/officeDocument/2006/relationships/hyperlink" Target="https://edu.tatar.ru/upload/images/files/%D0%9F%D1%80%D0%B5%D0%B4%D0%BB%D0%B0%D0%B3%D0%B0%D1%82%D1%8C%20%D0%BB%D0%B8%20%D0%B4%D0%B5%D1%82%D1%8F%D0%BC%20%D0%B4%D0%B5%D0%BB%D0%B8%D1%82%D1%8C%D1%81%D1%8F.doc" TargetMode="External"/><Relationship Id="rId10" Type="http://schemas.openxmlformats.org/officeDocument/2006/relationships/hyperlink" Target="https://edu.tatar.ru/upload/images/files/%D0%A7%D1%82%D0%BE%20%D1%81%D1%82%D0%BE%D0%B8%D1%82%20%D0%B7%D0%B0%20%D0%BF%D0%BB%D0%BE%D1%85%D0%B8%D0%BC%20%D0%BF%D0%BE%D0%B2%D0%B5%D0%B4%D0%B5%D0%BD%D0%B8%D0%B5%D0%BC.doc" TargetMode="External"/><Relationship Id="rId4" Type="http://schemas.openxmlformats.org/officeDocument/2006/relationships/hyperlink" Target="https://edu.tatar.ru/upload/images/files/%D0%95%D1%81%D0%BB%D0%B8%20%D0%B4%D0%B5%D1%82%D0%B8%20%D0%BF%D0%B5%D1%80%D0%B5%D0%B1%D0%B8%D0%B2%D0%B0%D1%8E%D1%82.doc" TargetMode="External"/><Relationship Id="rId9" Type="http://schemas.openxmlformats.org/officeDocument/2006/relationships/hyperlink" Target="https://edu.tatar.ru/upload/images/files/%D0%A2%D0%B8%D1%85%D0%B8%D0%B9%20%D1%87%D0%B0%D1%81%20%D0%BA%D0%B0%D0%BA%20%D0%BF%D0%BE%D0%BC%D0%BE%D1%87%D1%8C%20%D0%B4%D0%B5%D1%82%D1%8F%D0%BC%20%D0%B7%D0%B0%D1%81%D0%BD%D1%83%D1%82%D1%8C.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758</Words>
  <Characters>4321</Characters>
  <Application>Microsoft Office Word</Application>
  <DocSecurity>0</DocSecurity>
  <Lines>36</Lines>
  <Paragraphs>10</Paragraphs>
  <ScaleCrop>false</ScaleCrop>
  <Company>DG Win&amp;Soft</Company>
  <LinksUpToDate>false</LinksUpToDate>
  <CharactersWithSpaces>5069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dc:creator>
  <cp:keywords/>
  <dc:description/>
  <cp:lastModifiedBy>Ann</cp:lastModifiedBy>
  <cp:revision>3</cp:revision>
  <dcterms:created xsi:type="dcterms:W3CDTF">2015-05-15T08:23:00Z</dcterms:created>
  <dcterms:modified xsi:type="dcterms:W3CDTF">2015-05-15T08:23:00Z</dcterms:modified>
</cp:coreProperties>
</file>